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5B" w:rsidRPr="00B91D79" w:rsidRDefault="00F86E5B" w:rsidP="00F86E5B">
      <w:pPr>
        <w:pStyle w:val="a3"/>
        <w:spacing w:line="276" w:lineRule="auto"/>
        <w:jc w:val="center"/>
        <w:rPr>
          <w:rFonts w:ascii="Times New Roman" w:hAnsi="Times New Roman" w:cs="Times New Roman"/>
          <w:color w:val="0070C0"/>
          <w:sz w:val="40"/>
          <w:szCs w:val="28"/>
          <w:lang w:eastAsia="ru-RU"/>
        </w:rPr>
      </w:pPr>
      <w:r w:rsidRPr="00B91D79">
        <w:rPr>
          <w:rFonts w:ascii="Times New Roman" w:hAnsi="Times New Roman" w:cs="Times New Roman"/>
          <w:color w:val="0070C0"/>
          <w:sz w:val="40"/>
          <w:szCs w:val="28"/>
          <w:lang w:eastAsia="ru-RU"/>
        </w:rPr>
        <w:t>Умение ориентироваться в пространстве</w:t>
      </w:r>
    </w:p>
    <w:p w:rsidR="00F86E5B" w:rsidRPr="00B91D79" w:rsidRDefault="00F86E5B" w:rsidP="00F86E5B">
      <w:pPr>
        <w:pStyle w:val="a3"/>
        <w:spacing w:line="276" w:lineRule="auto"/>
        <w:ind w:firstLine="708"/>
        <w:jc w:val="both"/>
        <w:rPr>
          <w:rFonts w:ascii="Times New Roman" w:hAnsi="Times New Roman" w:cs="Times New Roman"/>
          <w:sz w:val="32"/>
          <w:szCs w:val="28"/>
          <w:lang w:eastAsia="ru-RU"/>
        </w:rPr>
      </w:pPr>
      <w:r w:rsidRPr="00B91D79">
        <w:rPr>
          <w:rFonts w:ascii="Times New Roman" w:hAnsi="Times New Roman" w:cs="Times New Roman"/>
          <w:sz w:val="32"/>
          <w:szCs w:val="28"/>
          <w:shd w:val="clear" w:color="auto" w:fill="F4FCFF"/>
          <w:lang w:eastAsia="ru-RU"/>
        </w:rPr>
        <w:t>Умение ориентироваться в пространстве - одна из важнейших составляющих познания ребенком мира. Применение этого навыка необходимо для успешного выполнения практически любого вида деятельности (например, рисование, физкультура), но зачастую малыши путают «право» и «лево» и другие пространственные категории. Это неудивительно, ведь развитие навыков ориентировки на плоскости и в простран</w:t>
      </w:r>
      <w:bookmarkStart w:id="0" w:name="_GoBack"/>
      <w:bookmarkEnd w:id="0"/>
      <w:r w:rsidRPr="00B91D79">
        <w:rPr>
          <w:rFonts w:ascii="Times New Roman" w:hAnsi="Times New Roman" w:cs="Times New Roman"/>
          <w:sz w:val="32"/>
          <w:szCs w:val="28"/>
          <w:shd w:val="clear" w:color="auto" w:fill="F4FCFF"/>
          <w:lang w:eastAsia="ru-RU"/>
        </w:rPr>
        <w:t>стве происходит на протяжении всего дошкольного возраста.</w:t>
      </w:r>
    </w:p>
    <w:p w:rsidR="00F86E5B" w:rsidRPr="00B91D79" w:rsidRDefault="00F86E5B" w:rsidP="00F86E5B">
      <w:pPr>
        <w:pStyle w:val="a3"/>
        <w:spacing w:line="276" w:lineRule="auto"/>
        <w:jc w:val="center"/>
        <w:rPr>
          <w:rFonts w:ascii="Times New Roman" w:hAnsi="Times New Roman" w:cs="Times New Roman"/>
          <w:b/>
          <w:sz w:val="32"/>
          <w:szCs w:val="28"/>
          <w:lang w:eastAsia="ru-RU"/>
        </w:rPr>
      </w:pPr>
      <w:r w:rsidRPr="00B91D79">
        <w:rPr>
          <w:rFonts w:ascii="Times New Roman" w:hAnsi="Times New Roman" w:cs="Times New Roman"/>
          <w:b/>
          <w:sz w:val="32"/>
          <w:szCs w:val="28"/>
          <w:lang w:eastAsia="ru-RU"/>
        </w:rPr>
        <w:t>Развитие пространственных представлений у малышей до 2 лет</w:t>
      </w:r>
    </w:p>
    <w:p w:rsidR="00F86E5B" w:rsidRPr="00B91D79" w:rsidRDefault="00F86E5B" w:rsidP="00F86E5B">
      <w:pPr>
        <w:pStyle w:val="a3"/>
        <w:spacing w:line="276" w:lineRule="auto"/>
        <w:ind w:firstLine="708"/>
        <w:jc w:val="both"/>
        <w:rPr>
          <w:rFonts w:ascii="Times New Roman" w:hAnsi="Times New Roman" w:cs="Times New Roman"/>
          <w:sz w:val="32"/>
          <w:szCs w:val="28"/>
          <w:lang w:eastAsia="ru-RU"/>
        </w:rPr>
      </w:pPr>
      <w:r w:rsidRPr="00B91D79">
        <w:rPr>
          <w:rFonts w:ascii="Times New Roman" w:hAnsi="Times New Roman" w:cs="Times New Roman"/>
          <w:sz w:val="32"/>
          <w:szCs w:val="28"/>
          <w:lang w:eastAsia="ru-RU"/>
        </w:rPr>
        <w:t>Ориентировка в пространстве у маленьких детей начинается с умения определять положение частей собственного тела. Малыш сначала учится показывать, где у него глазки, где ручки, где ножки, а после этого уже начинает соотносить положение частей тела с положением в пространстве. Например, внизу находятся ноги, вверху - голова, сзади – спина, спереди – живот. Позднее ребенок запоминает название правой и левой руки. После этого малыш начинает понимать, что, если мама говорит «посмотри назад», нужно повернуть голову туда, где его спина, и так далее. Кроме этого в движении малыш осваивает понятия расстояния (близко, далеко).</w:t>
      </w:r>
    </w:p>
    <w:p w:rsidR="00F86E5B" w:rsidRPr="00B91D79" w:rsidRDefault="00F86E5B" w:rsidP="00F86E5B">
      <w:pPr>
        <w:pStyle w:val="a3"/>
        <w:spacing w:line="276" w:lineRule="auto"/>
        <w:jc w:val="both"/>
        <w:rPr>
          <w:rFonts w:ascii="Times New Roman" w:hAnsi="Times New Roman" w:cs="Times New Roman"/>
          <w:color w:val="FF0000"/>
          <w:sz w:val="32"/>
          <w:szCs w:val="28"/>
          <w:lang w:eastAsia="ru-RU"/>
        </w:rPr>
      </w:pPr>
      <w:r w:rsidRPr="00B91D79">
        <w:rPr>
          <w:rFonts w:ascii="Times New Roman" w:hAnsi="Times New Roman" w:cs="Times New Roman"/>
          <w:i/>
          <w:iCs/>
          <w:color w:val="FF0000"/>
          <w:sz w:val="32"/>
          <w:szCs w:val="28"/>
          <w:lang w:eastAsia="ru-RU"/>
        </w:rPr>
        <w:t>Знание своего тела служит основой формирования пространственных представлений у ребенка раннего возраста.</w:t>
      </w:r>
    </w:p>
    <w:p w:rsidR="00F86E5B" w:rsidRPr="00B91D79" w:rsidRDefault="00F86E5B" w:rsidP="00F86E5B">
      <w:pPr>
        <w:pStyle w:val="a3"/>
        <w:spacing w:line="276" w:lineRule="auto"/>
        <w:ind w:firstLine="708"/>
        <w:jc w:val="both"/>
        <w:rPr>
          <w:rFonts w:ascii="Times New Roman" w:hAnsi="Times New Roman" w:cs="Times New Roman"/>
          <w:b/>
          <w:sz w:val="32"/>
          <w:szCs w:val="28"/>
          <w:lang w:eastAsia="ru-RU"/>
        </w:rPr>
      </w:pPr>
      <w:r w:rsidRPr="00B91D79">
        <w:rPr>
          <w:rFonts w:ascii="Times New Roman" w:hAnsi="Times New Roman" w:cs="Times New Roman"/>
          <w:b/>
          <w:sz w:val="32"/>
          <w:szCs w:val="28"/>
          <w:lang w:eastAsia="ru-RU"/>
        </w:rPr>
        <w:t>Развитие пространственных представлений у дошкольников: игры и упражнения</w:t>
      </w:r>
    </w:p>
    <w:p w:rsidR="00F86E5B" w:rsidRPr="00B91D79" w:rsidRDefault="00F86E5B" w:rsidP="00F86E5B">
      <w:pPr>
        <w:pStyle w:val="a3"/>
        <w:spacing w:line="276" w:lineRule="auto"/>
        <w:ind w:firstLine="708"/>
        <w:jc w:val="both"/>
        <w:rPr>
          <w:rFonts w:ascii="Times New Roman" w:hAnsi="Times New Roman" w:cs="Times New Roman"/>
          <w:sz w:val="32"/>
          <w:szCs w:val="28"/>
          <w:lang w:eastAsia="ru-RU"/>
        </w:rPr>
      </w:pPr>
      <w:r w:rsidRPr="00B91D79">
        <w:rPr>
          <w:rFonts w:ascii="Times New Roman" w:hAnsi="Times New Roman" w:cs="Times New Roman"/>
          <w:sz w:val="32"/>
          <w:szCs w:val="28"/>
          <w:lang w:eastAsia="ru-RU"/>
        </w:rPr>
        <w:t>Обучать малыша ориентироваться в пространстве следует на конкретных примерах. Легче всего это делать во время игр и повседневных занятий. Например, попросите ребенка взять с полки книжку, которая стоит слева, открыть правый ящик, надеть носок на левую ногу. Чем чаще, вы будете упоминать понятия, которые нужно запомнить, тем лучше. Когда малыш пишет или рисует, обязательно называйте, в какой руке он держит карандаш. Также на ведущую руку ребенка можно надеть часы или браслет, так ему будет легче запомнить, где лево, а где право.</w:t>
      </w:r>
    </w:p>
    <w:p w:rsidR="00F86E5B" w:rsidRPr="00B91D79" w:rsidRDefault="00F86E5B" w:rsidP="00F86E5B">
      <w:pPr>
        <w:pStyle w:val="a3"/>
        <w:spacing w:line="276" w:lineRule="auto"/>
        <w:jc w:val="both"/>
        <w:rPr>
          <w:rFonts w:ascii="Times New Roman" w:hAnsi="Times New Roman" w:cs="Times New Roman"/>
          <w:color w:val="FF0000"/>
          <w:sz w:val="32"/>
          <w:szCs w:val="28"/>
          <w:lang w:eastAsia="ru-RU"/>
        </w:rPr>
      </w:pPr>
      <w:r w:rsidRPr="00B91D79">
        <w:rPr>
          <w:rFonts w:ascii="Times New Roman" w:hAnsi="Times New Roman" w:cs="Times New Roman"/>
          <w:i/>
          <w:iCs/>
          <w:color w:val="FF0000"/>
          <w:sz w:val="32"/>
          <w:szCs w:val="28"/>
          <w:lang w:eastAsia="ru-RU"/>
        </w:rPr>
        <w:lastRenderedPageBreak/>
        <w:t>Очень важно научить ребенка безошибочно определять «лево» и «право» в дошкольном возрасте, так как от формирования пространственных представлений во многом зависит, как будет протекать обучение чтению и письму, а также решение математических задач в школе.</w:t>
      </w:r>
    </w:p>
    <w:p w:rsidR="00F86E5B" w:rsidRPr="00B91D79" w:rsidRDefault="00F86E5B" w:rsidP="00F86E5B">
      <w:pPr>
        <w:pStyle w:val="a3"/>
        <w:spacing w:line="276" w:lineRule="auto"/>
        <w:jc w:val="center"/>
        <w:rPr>
          <w:rFonts w:ascii="Times New Roman" w:hAnsi="Times New Roman" w:cs="Times New Roman"/>
          <w:b/>
          <w:sz w:val="32"/>
          <w:szCs w:val="28"/>
          <w:lang w:eastAsia="ru-RU"/>
        </w:rPr>
      </w:pPr>
      <w:r w:rsidRPr="00B91D79">
        <w:rPr>
          <w:rFonts w:ascii="Times New Roman" w:hAnsi="Times New Roman" w:cs="Times New Roman"/>
          <w:b/>
          <w:sz w:val="32"/>
          <w:szCs w:val="28"/>
          <w:u w:val="single"/>
          <w:lang w:eastAsia="ru-RU"/>
        </w:rPr>
        <w:t>Простые игры на развитие ориентации в пространстве для дошкольников:</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«Веселая зарядка».</w:t>
      </w:r>
      <w:r w:rsidRPr="00B91D79">
        <w:rPr>
          <w:rFonts w:ascii="Times New Roman" w:hAnsi="Times New Roman" w:cs="Times New Roman"/>
          <w:sz w:val="32"/>
          <w:szCs w:val="28"/>
          <w:lang w:eastAsia="ru-RU"/>
        </w:rPr>
        <w:t> Попросите ребенка попрыгать сначала на правой ноге, потом - на левой. Затем потрогать правой рукой левую ногу и, наоборот, левой рукой правую ногу. Сделать два шага вперед и три шага назад. Также можно бросать мяч сначала правой рукой, а затем – левой. С помощью этих нехитрых упражнений, Вы сможете помочь малышу освоить ориентирование в пространстве, а также разовьете у малыша внимание и умение действовать по инструкции.</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«Повторяй за мной».</w:t>
      </w:r>
      <w:r w:rsidRPr="00B91D79">
        <w:rPr>
          <w:rFonts w:ascii="Times New Roman" w:hAnsi="Times New Roman" w:cs="Times New Roman"/>
          <w:sz w:val="32"/>
          <w:szCs w:val="28"/>
          <w:lang w:eastAsia="ru-RU"/>
        </w:rPr>
        <w:t> Взрослый должен выполнить какое-либо действие, одновременно комментируя его, а задача крохи – повторить действие за взрослым. Если у малыша уже достаточно хорошо сформировались пространственные представления, усложнить задачу можно «неверным» комментированием, например, ведущий поднимает вверх правую ногу, а говорит, что поднимает правую руку и т.д.</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«Марионетки».</w:t>
      </w:r>
      <w:r w:rsidRPr="00B91D79">
        <w:rPr>
          <w:rFonts w:ascii="Times New Roman" w:hAnsi="Times New Roman" w:cs="Times New Roman"/>
          <w:sz w:val="32"/>
          <w:szCs w:val="28"/>
          <w:lang w:eastAsia="ru-RU"/>
        </w:rPr>
        <w:t> Попросите ребенка закрыть глаза, встаньте сзади и, держа его за плечи, проведите малыша по определенному маршруту, например, два шага вперед, один шаг вправо и три шага назад. Открыв глаза, ребенок должен повторить этот маршрут.</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«По проторенным дорожкам».</w:t>
      </w:r>
      <w:r w:rsidRPr="00B91D79">
        <w:rPr>
          <w:rFonts w:ascii="Times New Roman" w:hAnsi="Times New Roman" w:cs="Times New Roman"/>
          <w:sz w:val="32"/>
          <w:szCs w:val="28"/>
          <w:lang w:eastAsia="ru-RU"/>
        </w:rPr>
        <w:t> Во время прогулки, находясь на достаточном расстоянии от дома, попросите ребенка показать, как дойти домой. При этом очень важно, чтобы кроха проговаривал вслух, в какую сторону надо повернуть.</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«Найди клад». </w:t>
      </w:r>
      <w:r w:rsidRPr="00B91D79">
        <w:rPr>
          <w:rFonts w:ascii="Times New Roman" w:hAnsi="Times New Roman" w:cs="Times New Roman"/>
          <w:sz w:val="32"/>
          <w:szCs w:val="28"/>
          <w:lang w:eastAsia="ru-RU"/>
        </w:rPr>
        <w:t>Это упражнение похоже на известную игру «горячо – холодно». Вам нужно спрятать в комнате какой-нибудь предмет, а ребенок должен его отыскать, следуя Вашим подсказкам.</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i/>
          <w:iCs/>
          <w:sz w:val="32"/>
          <w:szCs w:val="28"/>
          <w:lang w:eastAsia="ru-RU"/>
        </w:rPr>
        <w:lastRenderedPageBreak/>
        <w:t>Формирование навыка ориентации в пространстве происходит у дошкольников на основе сенсорного опыта. Чем больше органов чувств будет задействовано при выполнении упражнений, тем лучше.</w:t>
      </w:r>
      <w:r w:rsidRPr="00B91D79">
        <w:rPr>
          <w:rFonts w:ascii="Times New Roman" w:hAnsi="Times New Roman" w:cs="Times New Roman"/>
          <w:noProof/>
          <w:color w:val="007AD0"/>
          <w:sz w:val="32"/>
          <w:szCs w:val="28"/>
          <w:lang w:eastAsia="ru-RU"/>
        </w:rPr>
        <w:drawing>
          <wp:inline distT="0" distB="0" distL="0" distR="0" wp14:anchorId="440CF6E4" wp14:editId="40687121">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«Построй по образцу».</w:t>
      </w:r>
      <w:r w:rsidRPr="00B91D79">
        <w:rPr>
          <w:rFonts w:ascii="Times New Roman" w:hAnsi="Times New Roman" w:cs="Times New Roman"/>
          <w:sz w:val="32"/>
          <w:szCs w:val="28"/>
          <w:lang w:eastAsia="ru-RU"/>
        </w:rPr>
        <w:t> Нарисуйте или постройте из конструктора дом, а ребенок должен будет его повторить.</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«Что изменилось?».</w:t>
      </w:r>
      <w:r w:rsidRPr="00B91D79">
        <w:rPr>
          <w:rFonts w:ascii="Times New Roman" w:hAnsi="Times New Roman" w:cs="Times New Roman"/>
          <w:sz w:val="32"/>
          <w:szCs w:val="28"/>
          <w:lang w:eastAsia="ru-RU"/>
        </w:rPr>
        <w:t> Выложите на стол перед малышом несколько цветных карандашей и попросите его запомнить их расположение. Затем кроха закрывает глаза, а Вы меняете местами два карандаша. Ребенок должен ответить, что поменялось.</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«Найди по схеме</w:t>
      </w:r>
      <w:r w:rsidRPr="00B91D79">
        <w:rPr>
          <w:rFonts w:ascii="Times New Roman" w:hAnsi="Times New Roman" w:cs="Times New Roman"/>
          <w:sz w:val="32"/>
          <w:szCs w:val="28"/>
          <w:lang w:eastAsia="ru-RU"/>
        </w:rPr>
        <w:t>». Для развития пространственных представлений очень полезны задания, где нужно пройти лабиринт по схеме. Умение работать по наглядной модели пригодится малышу в школе.</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«Рассели жильцов».</w:t>
      </w:r>
      <w:r w:rsidRPr="00B91D79">
        <w:rPr>
          <w:rFonts w:ascii="Times New Roman" w:hAnsi="Times New Roman" w:cs="Times New Roman"/>
          <w:sz w:val="32"/>
          <w:szCs w:val="28"/>
          <w:lang w:eastAsia="ru-RU"/>
        </w:rPr>
        <w:t> Постройте из конструктора несколько домиков и поставьте их в одну линию. Скажите малышу, что надо помочь игрушкам найти свой домик. И дайте задание, например: ёжик живет в доме слева, а медведь живет во втором справа и т.д.</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«В автомобиле или автобусе».</w:t>
      </w:r>
      <w:r w:rsidRPr="00B91D79">
        <w:rPr>
          <w:rFonts w:ascii="Times New Roman" w:hAnsi="Times New Roman" w:cs="Times New Roman"/>
          <w:sz w:val="32"/>
          <w:szCs w:val="28"/>
          <w:lang w:eastAsia="ru-RU"/>
        </w:rPr>
        <w:t> Находясь в транспорте, можно следить, куда поворачивает машина или автобус.</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«Браслет или ленточка».</w:t>
      </w:r>
      <w:r w:rsidRPr="00B91D79">
        <w:rPr>
          <w:rFonts w:ascii="Times New Roman" w:hAnsi="Times New Roman" w:cs="Times New Roman"/>
          <w:sz w:val="32"/>
          <w:szCs w:val="28"/>
          <w:lang w:eastAsia="ru-RU"/>
        </w:rPr>
        <w:t> Можно надеть браслет на правую руку, а потом посмотреться в зеркало, так ребёнок узнает, что такое зеркальное отражение.</w:t>
      </w:r>
    </w:p>
    <w:p w:rsidR="00F86E5B" w:rsidRPr="00B91D79" w:rsidRDefault="00F86E5B" w:rsidP="00F86E5B">
      <w:pPr>
        <w:pStyle w:val="a3"/>
        <w:spacing w:line="276" w:lineRule="auto"/>
        <w:jc w:val="both"/>
        <w:rPr>
          <w:rFonts w:ascii="Times New Roman" w:hAnsi="Times New Roman" w:cs="Times New Roman"/>
          <w:color w:val="FF0000"/>
          <w:sz w:val="32"/>
          <w:szCs w:val="28"/>
          <w:lang w:eastAsia="ru-RU"/>
        </w:rPr>
      </w:pPr>
      <w:r w:rsidRPr="00B91D79">
        <w:rPr>
          <w:rFonts w:ascii="Times New Roman" w:hAnsi="Times New Roman" w:cs="Times New Roman"/>
          <w:i/>
          <w:iCs/>
          <w:color w:val="FF0000"/>
          <w:sz w:val="32"/>
          <w:szCs w:val="28"/>
          <w:lang w:eastAsia="ru-RU"/>
        </w:rPr>
        <w:t>Когда ребенок отлично будет ориентироваться в собственном теле, затем в окружающем его пространстве, то тогда он без проблем сможет ориентироваться на листе бумаги и выполнять достаточно сложные для дошкольника задания, такие как графический диктант, лабиринт и т.п.</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«Графический диктант». </w:t>
      </w:r>
      <w:r w:rsidRPr="00B91D79">
        <w:rPr>
          <w:rFonts w:ascii="Times New Roman" w:hAnsi="Times New Roman" w:cs="Times New Roman"/>
          <w:sz w:val="32"/>
          <w:szCs w:val="28"/>
          <w:lang w:eastAsia="ru-RU"/>
        </w:rPr>
        <w:t>На листе в клеточку малыш должен под диктовку изобразить узор (например, одна клетка влево, затем две клетки вверх, три направо и так далее).</w:t>
      </w:r>
    </w:p>
    <w:p w:rsidR="00F86E5B" w:rsidRPr="00B91D79" w:rsidRDefault="00F86E5B" w:rsidP="00F86E5B">
      <w:pPr>
        <w:pStyle w:val="a3"/>
        <w:spacing w:line="276" w:lineRule="auto"/>
        <w:jc w:val="both"/>
        <w:rPr>
          <w:rFonts w:ascii="Times New Roman" w:hAnsi="Times New Roman" w:cs="Times New Roman"/>
          <w:sz w:val="32"/>
          <w:szCs w:val="28"/>
          <w:lang w:eastAsia="ru-RU"/>
        </w:rPr>
      </w:pPr>
      <w:r w:rsidRPr="00B91D79">
        <w:rPr>
          <w:rFonts w:ascii="Times New Roman" w:hAnsi="Times New Roman" w:cs="Times New Roman"/>
          <w:sz w:val="32"/>
          <w:szCs w:val="28"/>
          <w:u w:val="single"/>
          <w:lang w:eastAsia="ru-RU"/>
        </w:rPr>
        <w:t>Раскраска</w:t>
      </w:r>
      <w:r w:rsidRPr="00B91D79">
        <w:rPr>
          <w:rFonts w:ascii="Times New Roman" w:hAnsi="Times New Roman" w:cs="Times New Roman"/>
          <w:sz w:val="32"/>
          <w:szCs w:val="28"/>
          <w:lang w:eastAsia="ru-RU"/>
        </w:rPr>
        <w:t xml:space="preserve">. Попросите кроху раскрасить сначала верхние детали рисунка, а затем нижние. Если в раскраске много деталей, пусть </w:t>
      </w:r>
      <w:r w:rsidRPr="00B91D79">
        <w:rPr>
          <w:rFonts w:ascii="Times New Roman" w:hAnsi="Times New Roman" w:cs="Times New Roman"/>
          <w:sz w:val="32"/>
          <w:szCs w:val="28"/>
          <w:lang w:eastAsia="ru-RU"/>
        </w:rPr>
        <w:lastRenderedPageBreak/>
        <w:t>ребенок догадается, какой элемент подходит под ваше описание (например, что-то в нижнем правом углу, между домом и деревом).</w:t>
      </w:r>
    </w:p>
    <w:p w:rsidR="009225F6" w:rsidRPr="00B91D79" w:rsidRDefault="009225F6" w:rsidP="00F86E5B">
      <w:pPr>
        <w:pStyle w:val="a3"/>
        <w:spacing w:line="276" w:lineRule="auto"/>
        <w:jc w:val="both"/>
        <w:rPr>
          <w:rFonts w:ascii="Times New Roman" w:hAnsi="Times New Roman" w:cs="Times New Roman"/>
          <w:sz w:val="32"/>
          <w:szCs w:val="28"/>
        </w:rPr>
      </w:pPr>
    </w:p>
    <w:sectPr w:rsidR="009225F6" w:rsidRPr="00B9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6B3F"/>
    <w:multiLevelType w:val="multilevel"/>
    <w:tmpl w:val="2544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B01933"/>
    <w:multiLevelType w:val="multilevel"/>
    <w:tmpl w:val="ECC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E242EC"/>
    <w:multiLevelType w:val="multilevel"/>
    <w:tmpl w:val="14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11"/>
    <w:rsid w:val="00752EFC"/>
    <w:rsid w:val="007C702D"/>
    <w:rsid w:val="009225F6"/>
    <w:rsid w:val="00B47D11"/>
    <w:rsid w:val="00B91D79"/>
    <w:rsid w:val="00F8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5B"/>
    <w:pPr>
      <w:spacing w:after="0" w:line="240" w:lineRule="auto"/>
    </w:pPr>
  </w:style>
  <w:style w:type="paragraph" w:styleId="a4">
    <w:name w:val="Balloon Text"/>
    <w:basedOn w:val="a"/>
    <w:link w:val="a5"/>
    <w:uiPriority w:val="99"/>
    <w:semiHidden/>
    <w:unhideWhenUsed/>
    <w:rsid w:val="00B91D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5B"/>
    <w:pPr>
      <w:spacing w:after="0" w:line="240" w:lineRule="auto"/>
    </w:pPr>
  </w:style>
  <w:style w:type="paragraph" w:styleId="a4">
    <w:name w:val="Balloon Text"/>
    <w:basedOn w:val="a"/>
    <w:link w:val="a5"/>
    <w:uiPriority w:val="99"/>
    <w:semiHidden/>
    <w:unhideWhenUsed/>
    <w:rsid w:val="00B91D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8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zavhoz</cp:lastModifiedBy>
  <cp:revision>3</cp:revision>
  <dcterms:created xsi:type="dcterms:W3CDTF">2024-03-19T18:38:00Z</dcterms:created>
  <dcterms:modified xsi:type="dcterms:W3CDTF">2024-03-21T08:47:00Z</dcterms:modified>
</cp:coreProperties>
</file>